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F3" w:rsidRPr="001130BE" w:rsidRDefault="00CA5DF3" w:rsidP="00D67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472" w:rsidRPr="001130BE" w:rsidRDefault="00617472" w:rsidP="00D67AFE">
      <w:pPr>
        <w:spacing w:after="0"/>
        <w:ind w:left="720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3C" w:rsidRPr="001130BE" w:rsidRDefault="00047F3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PLANIFICAREA TEMELOR</w:t>
      </w:r>
    </w:p>
    <w:p w:rsidR="00047F3C" w:rsidRPr="001130BE" w:rsidRDefault="00047F3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Clasa a V-a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047F3C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Metode de rezolvare a problemelor de aritmetică: Metoda falsei ipoteze; Metoda comparaţiei; Metoda figurativă; Metoda mersului invers.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Metode de rezolvare a problemelor de aritmetică: Principiul cutiei, Probleme de logică şi perspicacitate; Metoda reducerii la absurd.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  <w:lang w:val="es-ES"/>
        </w:rPr>
        <w:t>Teorema împărţirii cu rest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  <w:lang w:val="it-IT"/>
        </w:rPr>
        <w:t>Puteri de numere naturale. Calcule cu puteri; Ultima cifră a unei puteri; Compararea puterilor.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  <w:lang w:val="it-IT"/>
        </w:rPr>
        <w:t>Pătrate perfecte, Cuburi perfecte.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  <w:lang w:val="it-IT"/>
        </w:rPr>
        <w:t>Scrierea numerelor naturale in baza 10.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  <w:lang w:val="it-IT"/>
        </w:rPr>
        <w:t>Sisteme de numera</w:t>
      </w:r>
      <w:r w:rsidRPr="001130BE">
        <w:rPr>
          <w:rFonts w:ascii="Cambria Math" w:hAnsi="Cambria Math" w:cs="Cambria Math"/>
          <w:sz w:val="24"/>
          <w:szCs w:val="24"/>
          <w:lang w:val="it-IT"/>
        </w:rPr>
        <w:t>ț</w:t>
      </w:r>
      <w:r w:rsidRPr="001130BE">
        <w:rPr>
          <w:rFonts w:ascii="Times New Roman" w:hAnsi="Times New Roman" w:cs="Times New Roman"/>
          <w:sz w:val="24"/>
          <w:szCs w:val="24"/>
          <w:lang w:val="it-IT"/>
        </w:rPr>
        <w:t>ie.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Teorema împăr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irii cu rest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ii, inecua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ii, rezolvarea problemelor cu ajutorul ecua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iilor.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130BE">
        <w:rPr>
          <w:rFonts w:ascii="Times New Roman" w:hAnsi="Times New Roman" w:cs="Times New Roman"/>
          <w:sz w:val="24"/>
          <w:szCs w:val="24"/>
          <w:lang w:val="it-IT"/>
        </w:rPr>
        <w:t>Divizibilitate, Proprietăţi. Criterii de divizibilitate</w:t>
      </w:r>
    </w:p>
    <w:p w:rsidR="00047F3C" w:rsidRPr="001130BE" w:rsidRDefault="00047F3C" w:rsidP="00D67AFE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prime</w:t>
      </w:r>
    </w:p>
    <w:p w:rsidR="00D67AFE" w:rsidRPr="001130BE" w:rsidRDefault="00D67AFE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1F5" w:rsidRDefault="00BC3D5B" w:rsidP="00D67AF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F839B0" w:rsidRPr="001130BE">
        <w:rPr>
          <w:rFonts w:ascii="Times New Roman" w:hAnsi="Times New Roman" w:cs="Times New Roman"/>
          <w:b/>
          <w:sz w:val="24"/>
          <w:szCs w:val="24"/>
        </w:rPr>
        <w:t>I</w:t>
      </w:r>
    </w:p>
    <w:p w:rsidR="00F93BEA" w:rsidRPr="001130BE" w:rsidRDefault="00F93BEA" w:rsidP="00D67AF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0BE" w:rsidRPr="001130BE" w:rsidRDefault="001130BE" w:rsidP="006823E8">
      <w:pPr>
        <w:pStyle w:val="Listparagraf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Mul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imi</w:t>
      </w:r>
    </w:p>
    <w:p w:rsidR="001130BE" w:rsidRPr="001130BE" w:rsidRDefault="001130BE" w:rsidP="006823E8">
      <w:pPr>
        <w:pStyle w:val="Listparagraf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Parti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</w:t>
      </w:r>
    </w:p>
    <w:p w:rsidR="00121271" w:rsidRPr="00121271" w:rsidRDefault="00426756" w:rsidP="006823E8">
      <w:pPr>
        <w:pStyle w:val="Listparagraf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Numărul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şi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suma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divizorilor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unui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număr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natural</w:t>
      </w:r>
    </w:p>
    <w:p w:rsidR="00121271" w:rsidRPr="00121271" w:rsidRDefault="00121271" w:rsidP="006823E8">
      <w:pPr>
        <w:pStyle w:val="Listparagraf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Cel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mai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mare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divizor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comun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(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c.m.m.d.c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.</w:t>
      </w:r>
      <w:proofErr w:type="gram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)3.4</w:t>
      </w:r>
      <w:proofErr w:type="gram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. 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Cel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mai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mic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multiplu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comun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(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c.m.m.m.c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.)</w:t>
      </w:r>
    </w:p>
    <w:p w:rsidR="00F93BEA" w:rsidRPr="00121271" w:rsidRDefault="00426756" w:rsidP="006823E8">
      <w:pPr>
        <w:pStyle w:val="Listparagraf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Divizibilitatea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unei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expresii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cu un 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numă</w:t>
      </w:r>
      <w:r w:rsidR="00F93BEA"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r</w:t>
      </w:r>
      <w:proofErr w:type="spellEnd"/>
    </w:p>
    <w:p w:rsidR="00F93BEA" w:rsidRPr="00F93BEA" w:rsidRDefault="00426756" w:rsidP="006823E8">
      <w:pPr>
        <w:pStyle w:val="Listparagraf"/>
        <w:numPr>
          <w:ilvl w:val="0"/>
          <w:numId w:val="31"/>
        </w:numPr>
        <w:shd w:val="clear" w:color="auto" w:fill="FFFFFF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Determinarea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a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două</w:t>
      </w:r>
      <w:proofErr w:type="spellEnd"/>
      <w:r w:rsidR="00F93BEA"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numere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naturale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când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se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cunosc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c.m.m.d.c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./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c.m.m.m.c.şi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respectiv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suma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produsul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lor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</w:p>
    <w:p w:rsidR="00121271" w:rsidRPr="00121271" w:rsidRDefault="00121271" w:rsidP="006823E8">
      <w:pPr>
        <w:pStyle w:val="Listparagraf"/>
        <w:numPr>
          <w:ilvl w:val="0"/>
          <w:numId w:val="31"/>
        </w:numPr>
        <w:shd w:val="clear" w:color="auto" w:fill="FFFFFF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Numere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ţ</w:t>
      </w:r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ionale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pozitive</w:t>
      </w:r>
      <w:proofErr w:type="spellEnd"/>
      <w:r w:rsidRPr="003D0A6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93BEA" w:rsidRDefault="001130BE" w:rsidP="006823E8">
      <w:pPr>
        <w:pStyle w:val="Listparagraf"/>
        <w:numPr>
          <w:ilvl w:val="0"/>
          <w:numId w:val="31"/>
        </w:numPr>
        <w:shd w:val="clear" w:color="auto" w:fill="FFFFFF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93BEA">
        <w:rPr>
          <w:rFonts w:ascii="Times New Roman" w:hAnsi="Times New Roman" w:cs="Times New Roman"/>
          <w:sz w:val="24"/>
          <w:szCs w:val="24"/>
        </w:rPr>
        <w:t>Frac</w:t>
      </w:r>
      <w:r w:rsidRPr="00F93BEA">
        <w:rPr>
          <w:rFonts w:ascii="Cambria Math" w:hAnsi="Cambria Math" w:cs="Cambria Math"/>
          <w:sz w:val="24"/>
          <w:szCs w:val="24"/>
        </w:rPr>
        <w:t>ț</w:t>
      </w:r>
      <w:r w:rsidRPr="00F93BEA">
        <w:rPr>
          <w:rFonts w:ascii="Times New Roman" w:hAnsi="Times New Roman" w:cs="Times New Roman"/>
          <w:sz w:val="24"/>
          <w:szCs w:val="24"/>
        </w:rPr>
        <w:t>ii</w:t>
      </w:r>
    </w:p>
    <w:p w:rsidR="00F93BEA" w:rsidRPr="00F93BEA" w:rsidRDefault="00F93BEA" w:rsidP="006823E8">
      <w:pPr>
        <w:pStyle w:val="Listparagraf"/>
        <w:numPr>
          <w:ilvl w:val="0"/>
          <w:numId w:val="31"/>
        </w:numPr>
        <w:shd w:val="clear" w:color="auto" w:fill="FFFFFF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Determinarea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unei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fracţii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folosind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divizibilitatea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în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mulţimea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numerelor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naturale</w:t>
      </w:r>
      <w:proofErr w:type="spellEnd"/>
    </w:p>
    <w:p w:rsidR="00F93BEA" w:rsidRPr="00F93BEA" w:rsidRDefault="001130BE" w:rsidP="006823E8">
      <w:pPr>
        <w:pStyle w:val="Listparagraf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93BEA">
        <w:rPr>
          <w:rFonts w:ascii="Times New Roman" w:hAnsi="Times New Roman" w:cs="Times New Roman"/>
          <w:sz w:val="24"/>
          <w:szCs w:val="24"/>
        </w:rPr>
        <w:t>Numere zecimale</w:t>
      </w:r>
    </w:p>
    <w:p w:rsidR="001130BE" w:rsidRPr="00F93BEA" w:rsidRDefault="00F93BEA" w:rsidP="006823E8">
      <w:pPr>
        <w:pStyle w:val="Listparagraf"/>
        <w:numPr>
          <w:ilvl w:val="0"/>
          <w:numId w:val="31"/>
        </w:numPr>
        <w:shd w:val="clear" w:color="auto" w:fill="FFFFFF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Fracţii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reductibile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şi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fracţii</w:t>
      </w:r>
      <w:proofErr w:type="spellEnd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93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ireductibile</w:t>
      </w:r>
      <w:proofErr w:type="spellEnd"/>
    </w:p>
    <w:p w:rsidR="001130BE" w:rsidRDefault="00F93BEA" w:rsidP="006823E8">
      <w:pPr>
        <w:pStyle w:val="Listparagraf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 de s</w:t>
      </w:r>
      <w:r w:rsidR="001130BE" w:rsidRPr="001130BE">
        <w:rPr>
          <w:rFonts w:ascii="Times New Roman" w:hAnsi="Times New Roman" w:cs="Times New Roman"/>
          <w:sz w:val="24"/>
          <w:szCs w:val="24"/>
        </w:rPr>
        <w:t>ume</w:t>
      </w:r>
    </w:p>
    <w:p w:rsidR="00121271" w:rsidRPr="00121271" w:rsidRDefault="00121271" w:rsidP="006823E8">
      <w:pPr>
        <w:pStyle w:val="Listparagraf"/>
        <w:numPr>
          <w:ilvl w:val="0"/>
          <w:numId w:val="31"/>
        </w:numPr>
        <w:shd w:val="clear" w:color="auto" w:fill="FFFFFF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Aflarea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 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unei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fracţii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dintr</w:t>
      </w:r>
      <w:proofErr w:type="spellEnd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-un </w:t>
      </w:r>
      <w:proofErr w:type="spellStart"/>
      <w:r w:rsidRPr="001212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număr</w:t>
      </w:r>
      <w:proofErr w:type="spellEnd"/>
    </w:p>
    <w:p w:rsidR="001130BE" w:rsidRDefault="001130BE" w:rsidP="006823E8">
      <w:pPr>
        <w:pStyle w:val="Listparagraf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Elemente de geometrie</w:t>
      </w:r>
    </w:p>
    <w:p w:rsidR="00F93BEA" w:rsidRPr="001130BE" w:rsidRDefault="00F93BEA" w:rsidP="006823E8">
      <w:pPr>
        <w:pStyle w:val="Listparagraf"/>
        <w:numPr>
          <w:ilvl w:val="0"/>
          <w:numId w:val="31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F93BEA" w:rsidRPr="001130BE" w:rsidRDefault="00F93BEA" w:rsidP="006823E8">
      <w:pPr>
        <w:pStyle w:val="Listparagraf"/>
        <w:numPr>
          <w:ilvl w:val="0"/>
          <w:numId w:val="31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F93BEA" w:rsidRPr="001130BE" w:rsidRDefault="00F93BEA" w:rsidP="006823E8">
      <w:pPr>
        <w:pStyle w:val="Listparagraf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p w:rsidR="00F93BEA" w:rsidRPr="001130BE" w:rsidRDefault="00F93BEA" w:rsidP="00F93BEA">
      <w:pPr>
        <w:pStyle w:val="Listparagraf"/>
        <w:spacing w:after="200" w:line="276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047F3C" w:rsidRPr="001130BE" w:rsidRDefault="00047F3C" w:rsidP="00D67A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F3C" w:rsidRPr="001130BE" w:rsidRDefault="00047F3C" w:rsidP="00D67A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F3C" w:rsidRPr="001130BE" w:rsidRDefault="00047F3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Clasa a V</w:t>
      </w:r>
      <w:r w:rsidR="00C76C48" w:rsidRPr="001130BE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047F3C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3C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Divizibilitatea numerelor naturale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Divizibilitatea numerelor naturale ( c.m.m.d.c. şi c.m.m.m.c.)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Segmente. Mijlocul unui segment.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Segmente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prime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Unghiuri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Mediatoarea şi bisectoarea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raţionale pozitive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care se rezolva in multimea numerelor rationale pozitive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Triunghiul</w:t>
      </w:r>
    </w:p>
    <w:p w:rsidR="00C76C48" w:rsidRPr="001130BE" w:rsidRDefault="00C76C48" w:rsidP="00D67AFE">
      <w:pPr>
        <w:pStyle w:val="Listparagraf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Congruenta triunghiurilor</w:t>
      </w:r>
    </w:p>
    <w:p w:rsidR="004D01F5" w:rsidRPr="001130BE" w:rsidRDefault="004D01F5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F839B0" w:rsidRPr="001130BE">
        <w:rPr>
          <w:rFonts w:ascii="Times New Roman" w:hAnsi="Times New Roman" w:cs="Times New Roman"/>
          <w:b/>
          <w:sz w:val="24"/>
          <w:szCs w:val="24"/>
        </w:rPr>
        <w:t>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1F5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raţionale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divizibilitate</w:t>
      </w:r>
    </w:p>
    <w:p w:rsidR="00C724DE" w:rsidRPr="001130BE" w:rsidRDefault="00D67AF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logică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Triunghiuri –cazuri de congruenţă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Rapoarte şi proporţii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Mărimi proporţionale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perpendicularitate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paralalelism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întregi</w:t>
      </w:r>
    </w:p>
    <w:p w:rsidR="00C724DE" w:rsidRPr="001130BE" w:rsidRDefault="00C724D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Proprietaţi ale triunghiului</w:t>
      </w:r>
    </w:p>
    <w:p w:rsidR="00C724DE" w:rsidRPr="001130BE" w:rsidRDefault="00D67AF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</w:t>
      </w:r>
      <w:r w:rsidR="00C724DE" w:rsidRPr="001130BE">
        <w:rPr>
          <w:rFonts w:ascii="Times New Roman" w:hAnsi="Times New Roman" w:cs="Times New Roman"/>
          <w:sz w:val="24"/>
          <w:szCs w:val="24"/>
        </w:rPr>
        <w:t>onstrucţi</w:t>
      </w:r>
      <w:r w:rsidRPr="001130BE">
        <w:rPr>
          <w:rFonts w:ascii="Times New Roman" w:hAnsi="Times New Roman" w:cs="Times New Roman"/>
          <w:sz w:val="24"/>
          <w:szCs w:val="24"/>
        </w:rPr>
        <w:t>i geometrice</w:t>
      </w:r>
    </w:p>
    <w:p w:rsidR="00D67AFE" w:rsidRPr="001130BE" w:rsidRDefault="00D67AF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concurenţă</w:t>
      </w:r>
    </w:p>
    <w:p w:rsidR="00D67AFE" w:rsidRPr="001130BE" w:rsidRDefault="00D67AF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Divizibilitate  in Z</w:t>
      </w:r>
    </w:p>
    <w:p w:rsidR="00D67AFE" w:rsidRPr="001130BE" w:rsidRDefault="00D67AF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coliniaritate</w:t>
      </w:r>
    </w:p>
    <w:p w:rsidR="00D67AFE" w:rsidRPr="001130BE" w:rsidRDefault="00D67AFE" w:rsidP="00D67AFE">
      <w:pPr>
        <w:pStyle w:val="Listparagraf"/>
        <w:numPr>
          <w:ilvl w:val="0"/>
          <w:numId w:val="24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D67AFE" w:rsidRPr="001130BE" w:rsidRDefault="00D67AFE" w:rsidP="00D67AFE">
      <w:pPr>
        <w:pStyle w:val="Listparagraf"/>
        <w:numPr>
          <w:ilvl w:val="0"/>
          <w:numId w:val="24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D67AFE" w:rsidRPr="001130BE" w:rsidRDefault="00D67AFE" w:rsidP="00D67AFE">
      <w:pPr>
        <w:pStyle w:val="Listparagraf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p w:rsidR="00C76C48" w:rsidRPr="001130BE" w:rsidRDefault="00C76C48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C48" w:rsidRPr="001130BE" w:rsidRDefault="00C76C48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C48" w:rsidRDefault="00C76C48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Default="00121271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Default="00121271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Default="00121271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Pr="001130BE" w:rsidRDefault="00121271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C48" w:rsidRPr="001130BE" w:rsidRDefault="00C76C48" w:rsidP="00D67AFE">
      <w:pPr>
        <w:tabs>
          <w:tab w:val="left" w:pos="345"/>
          <w:tab w:val="center" w:pos="453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C76C48" w:rsidRPr="001130BE" w:rsidRDefault="00C76C48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Clasa a VII-a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Formule de calcul prescurtat; Mul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imea numerelor ra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ionale; Mul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 xml:space="preserve">imea numerelor reale; Partea întreagă </w:t>
      </w: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 partea frac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ionară a unui număr real;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Modulul unui număr real; Ecua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 xml:space="preserve">ii </w:t>
      </w: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 inecua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 în N, Z, Q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Patrulatere convexe (paralelogram, dreptunghi);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Patrulatere convexe ( romb, pătrat);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Linia mijlocie în triunghi; Trapezul;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Inegalită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i;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Radicali;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Asemănarea triunghiurilor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Probleme de coliniaritate </w:t>
      </w: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 concuren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ă;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Rela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 metrice într-un triunghi</w:t>
      </w:r>
    </w:p>
    <w:p w:rsidR="00C76C48" w:rsidRPr="001130BE" w:rsidRDefault="00C76C48" w:rsidP="00D67AFE">
      <w:pPr>
        <w:pStyle w:val="Listparagraf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Probleme de concurs din Gazeta Matematică .</w:t>
      </w:r>
    </w:p>
    <w:p w:rsidR="00C76C48" w:rsidRPr="001130BE" w:rsidRDefault="00C76C48" w:rsidP="00D67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 xml:space="preserve">Partea 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>I</w:t>
      </w:r>
      <w:r w:rsidR="00F839B0" w:rsidRPr="001130BE">
        <w:rPr>
          <w:rFonts w:ascii="Times New Roman" w:hAnsi="Times New Roman" w:cs="Times New Roman"/>
          <w:b/>
          <w:sz w:val="24"/>
          <w:szCs w:val="24"/>
        </w:rPr>
        <w:t>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Elemente de trigonometrie în triunghiul dreptunghic;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Cercul. Poligoane regulate. Condi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 de inscriptibilitate.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Aria poligoanelor regulate. Raza cercului inscris si circumscis unui poligon regulat.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Coliniaritate si concuren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ă. Teorema lui Menelaus. Teorema lui Ceva.Teorema lui Desargues.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Elemente de organizare a datelor </w:t>
      </w: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 probabilită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Rela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 metrice in triunghiul dreptunghic. Probleme.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Multimi. Operatii cu multimi. Metode de numarare. Principiul includerii si excluderii. Regula produsului.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Calcul algebric. Descompunerea in factori primi.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Ecuatii si inecuatii. Inegalitati.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Forme ale binomului lui Newton utile in gimnaziu.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judeteana de matematica.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concurs.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coliniaritate si concurenta.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Principiul inductiei matematice.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4B758C" w:rsidRPr="001130BE" w:rsidRDefault="004B758C" w:rsidP="00D67AFE">
      <w:pPr>
        <w:pStyle w:val="Listparagraf"/>
        <w:numPr>
          <w:ilvl w:val="0"/>
          <w:numId w:val="2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p w:rsidR="0002632C" w:rsidRPr="001130BE" w:rsidRDefault="0002632C" w:rsidP="00D67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2C" w:rsidRDefault="0002632C" w:rsidP="00D67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Default="00121271" w:rsidP="00D67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Pr="001130BE" w:rsidRDefault="00121271" w:rsidP="00D67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02632C" w:rsidRPr="001130BE" w:rsidRDefault="0002632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Clasa a VIII-a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Identităţi şi sume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reale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cu caracter combinatorial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Identităţi condiţionate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extrem in geometrie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Inductia matematica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Puncte, drepte, plane; Paralelism;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Unghiul a doua drepte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Unghiul diedru</w:t>
      </w:r>
    </w:p>
    <w:p w:rsidR="0002632C" w:rsidRPr="001130BE" w:rsidRDefault="0002632C" w:rsidP="00D67AFE">
      <w:pPr>
        <w:pStyle w:val="Listparagraf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Dreapta perpendiculara pe plan</w:t>
      </w: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F839B0" w:rsidRPr="001130BE">
        <w:rPr>
          <w:rFonts w:ascii="Times New Roman" w:hAnsi="Times New Roman" w:cs="Times New Roman"/>
          <w:b/>
          <w:sz w:val="24"/>
          <w:szCs w:val="24"/>
        </w:rPr>
        <w:t>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maxim şi minim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Inegalităţi</w:t>
      </w:r>
    </w:p>
    <w:p w:rsidR="004B758C" w:rsidRPr="001130BE" w:rsidRDefault="004B758C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în Z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Perpendicularitate în spaţiu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funcţionale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Sisteme de ecuaţii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Volume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Calcul de distanţe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Ecuaţia de gradul al doilea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Teorema lui Menelau în spaţiu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combinatorică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Inegalităţi geometrice</w:t>
      </w:r>
    </w:p>
    <w:p w:rsidR="007476DD" w:rsidRPr="001130BE" w:rsidRDefault="007476DD" w:rsidP="00D67AFE">
      <w:pPr>
        <w:pStyle w:val="Listparagraf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Metoda desfăşurării  plane</w:t>
      </w:r>
    </w:p>
    <w:p w:rsidR="004B758C" w:rsidRPr="001130BE" w:rsidRDefault="004B758C" w:rsidP="00D67AFE">
      <w:pPr>
        <w:pStyle w:val="Listparagraf"/>
        <w:numPr>
          <w:ilvl w:val="0"/>
          <w:numId w:val="19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judeteana de matematica.</w:t>
      </w:r>
    </w:p>
    <w:p w:rsidR="004B758C" w:rsidRPr="001130BE" w:rsidRDefault="004B758C" w:rsidP="00D67AFE">
      <w:pPr>
        <w:pStyle w:val="Listparagraf"/>
        <w:numPr>
          <w:ilvl w:val="0"/>
          <w:numId w:val="19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4B758C" w:rsidRPr="001130BE" w:rsidRDefault="004B758C" w:rsidP="00D67AFE">
      <w:pPr>
        <w:pStyle w:val="Listparagraf"/>
        <w:numPr>
          <w:ilvl w:val="0"/>
          <w:numId w:val="19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4B758C" w:rsidRPr="001130BE" w:rsidRDefault="004B758C" w:rsidP="00D67AFE">
      <w:pPr>
        <w:pStyle w:val="Listparagraf"/>
        <w:numPr>
          <w:ilvl w:val="0"/>
          <w:numId w:val="19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p w:rsidR="004B758C" w:rsidRPr="001130BE" w:rsidRDefault="004B758C" w:rsidP="00D67AFE">
      <w:pPr>
        <w:pStyle w:val="Listparagraf"/>
        <w:spacing w:before="240" w:after="0" w:line="276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7476DD" w:rsidRPr="001130BE" w:rsidRDefault="007476DD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02632C" w:rsidRPr="001130BE" w:rsidRDefault="0002632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Clasa a IX-a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Inegalităţi 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Ecuaţia de gradul al doilea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in Z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reale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Operaţii cu vectori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Inegalitati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Metoda reducerii la absurd. Invarianti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Metoda vectoriala in geometrie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Metoda inductiei matematice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Coliniaritate şi concurenţă</w:t>
      </w:r>
    </w:p>
    <w:p w:rsidR="0002632C" w:rsidRPr="001130BE" w:rsidRDefault="0002632C" w:rsidP="00D67AFE">
      <w:pPr>
        <w:pStyle w:val="Listparagraf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Şiruri</w:t>
      </w: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F839B0" w:rsidRPr="001130BE">
        <w:rPr>
          <w:rFonts w:ascii="Times New Roman" w:hAnsi="Times New Roman" w:cs="Times New Roman"/>
          <w:b/>
          <w:sz w:val="24"/>
          <w:szCs w:val="24"/>
        </w:rPr>
        <w:t>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Şiruri</w:t>
      </w:r>
      <w:proofErr w:type="spellEnd"/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Şiruri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recurente</w:t>
      </w:r>
      <w:proofErr w:type="spellEnd"/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Progresii aritmetice </w:t>
      </w: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 geometrice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>Aplica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 xml:space="preserve">ii ale </w:t>
      </w: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irurilor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concurs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>Func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>Func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 bijective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concurs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>Ecua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 func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ionale clasice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Ecua</w:t>
      </w:r>
      <w:r w:rsidRPr="001130BE">
        <w:rPr>
          <w:rFonts w:ascii="Cambria Math" w:hAnsi="Cambria Math" w:cs="Cambria Math"/>
          <w:sz w:val="24"/>
          <w:szCs w:val="24"/>
          <w:lang w:val="en-US"/>
        </w:rPr>
        <w:t>ț</w:t>
      </w:r>
      <w:r w:rsidRPr="001130BE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func</w:t>
      </w:r>
      <w:r w:rsidRPr="001130BE">
        <w:rPr>
          <w:rFonts w:ascii="Cambria Math" w:hAnsi="Cambria Math" w:cs="Cambria Math"/>
          <w:sz w:val="24"/>
          <w:szCs w:val="24"/>
          <w:lang w:val="en-US"/>
        </w:rPr>
        <w:t>ț</w:t>
      </w:r>
      <w:r w:rsidRPr="001130BE">
        <w:rPr>
          <w:rFonts w:ascii="Times New Roman" w:hAnsi="Times New Roman" w:cs="Times New Roman"/>
          <w:sz w:val="24"/>
          <w:szCs w:val="24"/>
          <w:lang w:val="en-US"/>
        </w:rPr>
        <w:t>ionale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oarecare</w:t>
      </w:r>
      <w:proofErr w:type="spellEnd"/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Probleme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 concurs</w:t>
      </w:r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Trigonometrie</w:t>
      </w:r>
      <w:proofErr w:type="spellEnd"/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Func</w:t>
      </w:r>
      <w:r w:rsidRPr="001130BE">
        <w:rPr>
          <w:rFonts w:ascii="Cambria Math" w:hAnsi="Cambria Math" w:cs="Cambria Math"/>
          <w:sz w:val="24"/>
          <w:szCs w:val="24"/>
          <w:lang w:val="en-US"/>
        </w:rPr>
        <w:t>ț</w:t>
      </w:r>
      <w:r w:rsidRPr="001130BE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doilea</w:t>
      </w:r>
      <w:proofErr w:type="spellEnd"/>
    </w:p>
    <w:p w:rsidR="00665E72" w:rsidRPr="001130BE" w:rsidRDefault="00665E72" w:rsidP="00D67AFE">
      <w:pPr>
        <w:pStyle w:val="Listparagraf"/>
        <w:numPr>
          <w:ilvl w:val="0"/>
          <w:numId w:val="17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Inegalită</w:t>
      </w:r>
      <w:r w:rsidRPr="001130BE">
        <w:rPr>
          <w:rFonts w:ascii="Cambria Math" w:hAnsi="Cambria Math" w:cs="Cambria Math"/>
          <w:sz w:val="24"/>
          <w:szCs w:val="24"/>
          <w:lang w:val="en-US"/>
        </w:rPr>
        <w:t>ț</w:t>
      </w:r>
      <w:r w:rsidRPr="001130B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triunghi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758C" w:rsidRPr="001130BE" w:rsidRDefault="004B758C" w:rsidP="00D67AFE">
      <w:pPr>
        <w:pStyle w:val="Listparagraf"/>
        <w:numPr>
          <w:ilvl w:val="0"/>
          <w:numId w:val="17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4B758C" w:rsidRPr="001130BE" w:rsidRDefault="004B758C" w:rsidP="00D67AFE">
      <w:pPr>
        <w:pStyle w:val="Listparagraf"/>
        <w:numPr>
          <w:ilvl w:val="0"/>
          <w:numId w:val="17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4B758C" w:rsidRPr="001130BE" w:rsidRDefault="004B758C" w:rsidP="00D67AFE">
      <w:pPr>
        <w:pStyle w:val="Listparagraf"/>
        <w:numPr>
          <w:ilvl w:val="0"/>
          <w:numId w:val="17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p w:rsidR="004B758C" w:rsidRPr="001130BE" w:rsidRDefault="004B758C" w:rsidP="00D67AFE">
      <w:pPr>
        <w:pStyle w:val="Listparagraf"/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21271" w:rsidRDefault="00121271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02632C" w:rsidRPr="001130BE" w:rsidRDefault="0002632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t>Clasa a X-a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Funcţii bijective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Funcţii convexe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Numere complexe sub forma algebrică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funcţionale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Radicali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Ecuaţii exponentiale 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logaritmice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Arcfunctii.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Ecuatii trigonometrice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Forma trigonometrica a unui numar complex</w:t>
      </w:r>
    </w:p>
    <w:p w:rsidR="0002632C" w:rsidRPr="001130BE" w:rsidRDefault="0002632C" w:rsidP="00D67AFE">
      <w:pPr>
        <w:pStyle w:val="Listparagraf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Aplicatii ale numerelor complexe in geometrie</w:t>
      </w: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9B0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F839B0" w:rsidRPr="001130BE">
        <w:rPr>
          <w:rFonts w:ascii="Times New Roman" w:hAnsi="Times New Roman" w:cs="Times New Roman"/>
          <w:b/>
          <w:sz w:val="24"/>
          <w:szCs w:val="24"/>
        </w:rPr>
        <w:t xml:space="preserve"> II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32C" w:rsidRPr="001130BE" w:rsidRDefault="002523E2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Funcţia exponenţială:monotonie, ecuaţii şi inecuaţii</w:t>
      </w:r>
      <w:r w:rsidR="001F3C83" w:rsidRPr="001130BE">
        <w:rPr>
          <w:rFonts w:ascii="Times New Roman" w:hAnsi="Times New Roman" w:cs="Times New Roman"/>
          <w:sz w:val="24"/>
          <w:szCs w:val="24"/>
        </w:rPr>
        <w:t xml:space="preserve"> funcţionale</w:t>
      </w:r>
    </w:p>
    <w:p w:rsidR="002523E2" w:rsidRPr="001130BE" w:rsidRDefault="002523E2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nonstandard</w:t>
      </w:r>
    </w:p>
    <w:p w:rsidR="001F3C83" w:rsidRPr="001130BE" w:rsidRDefault="001F3C83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Rezolvarea unor probleme de geometrie utilizând numere complexe</w:t>
      </w:r>
    </w:p>
    <w:p w:rsidR="002523E2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in C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Elemente de combinatorică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Metode de numărare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Binomul lui Newton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Metoda identificării în calculul unor sume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Polinoame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Polinoame ireductibile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Polinoame simetrice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Locuri geometrice</w:t>
      </w:r>
    </w:p>
    <w:p w:rsidR="007476DD" w:rsidRPr="001130BE" w:rsidRDefault="007476DD" w:rsidP="00D67AFE">
      <w:pPr>
        <w:pStyle w:val="Listparagraf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extrem în geometria analitică</w:t>
      </w:r>
    </w:p>
    <w:p w:rsidR="001F3C83" w:rsidRPr="001130BE" w:rsidRDefault="001F3C83" w:rsidP="00D67AFE">
      <w:pPr>
        <w:pStyle w:val="Listparagraf"/>
        <w:numPr>
          <w:ilvl w:val="0"/>
          <w:numId w:val="18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1F3C83" w:rsidRPr="001130BE" w:rsidRDefault="001F3C83" w:rsidP="00D67AFE">
      <w:pPr>
        <w:pStyle w:val="Listparagraf"/>
        <w:numPr>
          <w:ilvl w:val="0"/>
          <w:numId w:val="18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1F3C83" w:rsidRPr="001130BE" w:rsidRDefault="001F3C83" w:rsidP="00D67AFE">
      <w:pPr>
        <w:pStyle w:val="Listparagraf"/>
        <w:numPr>
          <w:ilvl w:val="0"/>
          <w:numId w:val="18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p w:rsidR="007476DD" w:rsidRPr="001130BE" w:rsidRDefault="007476DD" w:rsidP="00D67A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AFE" w:rsidRPr="001130BE" w:rsidRDefault="00D67AFE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AF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DB4367" w:rsidRPr="001130BE" w:rsidRDefault="00DB4367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02632C" w:rsidRPr="001130BE" w:rsidRDefault="0002632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Clasa a XI-a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iruri – recuren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e.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Permutări. Transpozi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 xml:space="preserve">ii </w:t>
      </w: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 cicli.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iruri – monotonie, mărginire.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iruri  - calculul limitelor, convergen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ă.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Teorema lui Weierstrass – aplica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Calcul matriceal. Ridicarea la putere a unei matrice.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Cambria Math" w:hAnsi="Cambria Math" w:cs="Cambria Math"/>
          <w:sz w:val="24"/>
          <w:szCs w:val="24"/>
        </w:rPr>
        <w:t>Ș</w:t>
      </w:r>
      <w:r w:rsidRPr="001130BE">
        <w:rPr>
          <w:rFonts w:ascii="Times New Roman" w:hAnsi="Times New Roman" w:cs="Times New Roman"/>
          <w:sz w:val="24"/>
          <w:szCs w:val="24"/>
        </w:rPr>
        <w:t>iruri fundamentale. Teorema lui Cauchy.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Determinan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i. Valori proprii ale unei matrice.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Serii. Numărul lui Euler. Seria Leibniz.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Matrice inversabile.</w:t>
      </w:r>
    </w:p>
    <w:p w:rsidR="00E0486B" w:rsidRPr="001130BE" w:rsidRDefault="00E0486B" w:rsidP="00D67AFE">
      <w:pPr>
        <w:pStyle w:val="Listparagraf"/>
        <w:numPr>
          <w:ilvl w:val="0"/>
          <w:numId w:val="14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Sisteme de ecua</w:t>
      </w:r>
      <w:r w:rsidRPr="001130BE">
        <w:rPr>
          <w:rFonts w:ascii="Cambria Math" w:hAnsi="Cambria Math" w:cs="Cambria Math"/>
          <w:sz w:val="24"/>
          <w:szCs w:val="24"/>
        </w:rPr>
        <w:t>ț</w:t>
      </w:r>
      <w:r w:rsidRPr="001130BE">
        <w:rPr>
          <w:rFonts w:ascii="Times New Roman" w:hAnsi="Times New Roman" w:cs="Times New Roman"/>
          <w:sz w:val="24"/>
          <w:szCs w:val="24"/>
        </w:rPr>
        <w:t>ii liniare.</w:t>
      </w:r>
    </w:p>
    <w:p w:rsidR="00E0486B" w:rsidRPr="001130BE" w:rsidRDefault="00E0486B" w:rsidP="00D67AF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D01F5" w:rsidRPr="001130BE" w:rsidRDefault="004D01F5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F839B0" w:rsidRPr="001130BE">
        <w:rPr>
          <w:rFonts w:ascii="Times New Roman" w:hAnsi="Times New Roman" w:cs="Times New Roman"/>
          <w:b/>
          <w:sz w:val="24"/>
          <w:szCs w:val="24"/>
        </w:rPr>
        <w:t>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30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Ecuaţii matriceale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Funcţia polinomială asociată determinantului unei matrice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Rangul unei matrice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Limite de funcţii. Criterii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Funcţii continue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Ecuaţii funcţionale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Proprietatea lui Darboux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Funcţii derivabile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Teoremele de medie ale calculului diferenţial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Rolul funcţiilor în studiul funcţiilor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Funcţii convexe 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Rezolvarea unor ecuaţii cu ajutorul teoremei lui Rolle şi a teoremei lui Lagrange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Limite de funcţii. Regula lui l’Hospital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Probleme de concurs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1F3C83" w:rsidRPr="001130BE" w:rsidRDefault="001F3C83" w:rsidP="00D67AFE">
      <w:pPr>
        <w:pStyle w:val="Listparagraf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32C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367" w:rsidRDefault="00DB4367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367" w:rsidRDefault="00DB4367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367" w:rsidRDefault="00DB4367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367" w:rsidRDefault="00DB4367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367" w:rsidRDefault="00DB4367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367" w:rsidRPr="001130BE" w:rsidRDefault="00DB4367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32C" w:rsidRPr="001130BE" w:rsidRDefault="0002632C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130BE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Clasa a XII-a</w:t>
      </w:r>
    </w:p>
    <w:p w:rsidR="00D67AFE" w:rsidRPr="001130BE" w:rsidRDefault="00D67AFE" w:rsidP="00D67AFE">
      <w:pPr>
        <w:tabs>
          <w:tab w:val="left" w:pos="34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>Partea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1F5" w:rsidRPr="001130BE" w:rsidRDefault="004D01F5" w:rsidP="00D67AFE">
      <w:pPr>
        <w:tabs>
          <w:tab w:val="left" w:pos="345"/>
          <w:tab w:val="center" w:pos="453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Primitive ( Teorema de existenta )</w:t>
      </w: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Legi de compozitie</w:t>
      </w: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Metoda de integrare prin părţi </w:t>
      </w: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Grupuri</w:t>
      </w: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Schimbarea de variabilă</w:t>
      </w: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Reguli de calcul în grup</w:t>
      </w:r>
    </w:p>
    <w:p w:rsidR="00BD35BC" w:rsidRPr="001130BE" w:rsidRDefault="00BD35B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Calculul integralelor rationale</w:t>
      </w: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Morfisme de grupuri</w:t>
      </w:r>
    </w:p>
    <w:p w:rsidR="00BD35BC" w:rsidRPr="001130BE" w:rsidRDefault="00BD35B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Metode speciale de calcul a primitivelor</w:t>
      </w:r>
    </w:p>
    <w:p w:rsidR="0002632C" w:rsidRPr="001130BE" w:rsidRDefault="0002632C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Grupuri finite</w:t>
      </w:r>
    </w:p>
    <w:p w:rsidR="0002632C" w:rsidRPr="001130BE" w:rsidRDefault="00DE3D70" w:rsidP="00D67AFE">
      <w:pPr>
        <w:pStyle w:val="Listparagraf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de concurs</w:t>
      </w:r>
    </w:p>
    <w:p w:rsidR="0002632C" w:rsidRPr="001130BE" w:rsidRDefault="0002632C" w:rsidP="00D67AFE">
      <w:pPr>
        <w:pStyle w:val="Listparagra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1F5" w:rsidRPr="001130BE" w:rsidRDefault="00BC3D5B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0BE">
        <w:rPr>
          <w:rFonts w:ascii="Times New Roman" w:hAnsi="Times New Roman" w:cs="Times New Roman"/>
          <w:b/>
          <w:sz w:val="24"/>
          <w:szCs w:val="24"/>
        </w:rPr>
        <w:t xml:space="preserve">Partea </w:t>
      </w:r>
      <w:r w:rsidR="004D01F5" w:rsidRPr="001130BE">
        <w:rPr>
          <w:rFonts w:ascii="Times New Roman" w:hAnsi="Times New Roman" w:cs="Times New Roman"/>
          <w:b/>
          <w:sz w:val="24"/>
          <w:szCs w:val="24"/>
        </w:rPr>
        <w:t>II</w:t>
      </w:r>
    </w:p>
    <w:p w:rsidR="00D67AFE" w:rsidRPr="001130BE" w:rsidRDefault="00D67AFE" w:rsidP="00D67AFE">
      <w:pPr>
        <w:pStyle w:val="Listparagra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1F5" w:rsidRPr="001130BE" w:rsidRDefault="00335F7C" w:rsidP="00D67AFE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30BE">
        <w:rPr>
          <w:rFonts w:ascii="Times New Roman" w:hAnsi="Times New Roman" w:cs="Times New Roman"/>
          <w:sz w:val="24"/>
          <w:szCs w:val="24"/>
        </w:rPr>
        <w:t xml:space="preserve"> Inele</w:t>
      </w:r>
      <w:r w:rsidR="00BC3D5B" w:rsidRPr="001130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D5B" w:rsidRPr="001130BE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="00BC3D5B"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3D5B" w:rsidRPr="001130BE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="00BC3D5B"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3D5B" w:rsidRPr="001130BE">
        <w:rPr>
          <w:rFonts w:ascii="Times New Roman" w:hAnsi="Times New Roman" w:cs="Times New Roman"/>
          <w:sz w:val="24"/>
          <w:szCs w:val="24"/>
          <w:lang w:val="en-US"/>
        </w:rPr>
        <w:t>inel</w:t>
      </w:r>
      <w:proofErr w:type="spellEnd"/>
    </w:p>
    <w:p w:rsidR="004D01F5" w:rsidRPr="001130BE" w:rsidRDefault="00335F7C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Inele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corpuri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caracteristică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finită</w:t>
      </w:r>
      <w:proofErr w:type="spellEnd"/>
    </w:p>
    <w:p w:rsidR="00335F7C" w:rsidRPr="001130BE" w:rsidRDefault="00335F7C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Inele de polinoame</w:t>
      </w:r>
    </w:p>
    <w:p w:rsidR="00335F7C" w:rsidRPr="001130BE" w:rsidRDefault="00335F7C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Polinoame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coeficienţi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inel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comutativ</w:t>
      </w:r>
      <w:proofErr w:type="spellEnd"/>
    </w:p>
    <w:p w:rsidR="002C0BE5" w:rsidRPr="001130BE" w:rsidRDefault="002C0BE5" w:rsidP="002C0BE5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Funcţii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integrabile</w:t>
      </w:r>
      <w:proofErr w:type="spellEnd"/>
    </w:p>
    <w:p w:rsidR="00335F7C" w:rsidRPr="001130BE" w:rsidRDefault="00335F7C" w:rsidP="00D67AFE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Ireductibilitate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descompunere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Zp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>[X]</w:t>
      </w:r>
    </w:p>
    <w:p w:rsidR="00335F7C" w:rsidRPr="001130BE" w:rsidRDefault="00335F7C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Criterii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integrabilitate</w:t>
      </w:r>
      <w:proofErr w:type="spellEnd"/>
    </w:p>
    <w:p w:rsidR="00F9110D" w:rsidRPr="001130BE" w:rsidRDefault="00F9110D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Metode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integralelor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definite</w:t>
      </w:r>
    </w:p>
    <w:p w:rsidR="00F9110D" w:rsidRPr="001130BE" w:rsidRDefault="00F9110D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  <w:lang w:val="de-DE"/>
        </w:rPr>
        <w:t>Şiruri şi integrala Riemann</w:t>
      </w:r>
    </w:p>
    <w:p w:rsidR="00F9110D" w:rsidRPr="001130BE" w:rsidRDefault="00F9110D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Calculul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limitelor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şiruri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utilizând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integrala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definite</w:t>
      </w:r>
    </w:p>
    <w:p w:rsidR="00F9110D" w:rsidRPr="001130BE" w:rsidRDefault="00F9110D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Teoreme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medie</w:t>
      </w:r>
      <w:proofErr w:type="spellEnd"/>
    </w:p>
    <w:p w:rsidR="00F9110D" w:rsidRPr="001130BE" w:rsidRDefault="00F9110D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Inegalităţi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integrale</w:t>
      </w:r>
      <w:proofErr w:type="spellEnd"/>
    </w:p>
    <w:p w:rsidR="00F9110D" w:rsidRPr="001130BE" w:rsidRDefault="00F9110D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Inegalităţi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integrale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remarcabile</w:t>
      </w:r>
      <w:proofErr w:type="spellEnd"/>
    </w:p>
    <w:p w:rsidR="00F9110D" w:rsidRPr="001130BE" w:rsidRDefault="00F9110D" w:rsidP="00D67AFE">
      <w:pPr>
        <w:pStyle w:val="Listparagraf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Aplicaţii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1130BE">
        <w:rPr>
          <w:rFonts w:ascii="Times New Roman" w:hAnsi="Times New Roman" w:cs="Times New Roman"/>
          <w:sz w:val="24"/>
          <w:szCs w:val="24"/>
          <w:lang w:val="en-US"/>
        </w:rPr>
        <w:t>calculului</w:t>
      </w:r>
      <w:proofErr w:type="spellEnd"/>
      <w:r w:rsidRPr="001130BE">
        <w:rPr>
          <w:rFonts w:ascii="Times New Roman" w:hAnsi="Times New Roman" w:cs="Times New Roman"/>
          <w:sz w:val="24"/>
          <w:szCs w:val="24"/>
          <w:lang w:val="en-US"/>
        </w:rPr>
        <w:t xml:space="preserve"> integral</w:t>
      </w:r>
    </w:p>
    <w:p w:rsidR="001F3C83" w:rsidRPr="001130BE" w:rsidRDefault="001F3C83" w:rsidP="00D67AFE">
      <w:pPr>
        <w:pStyle w:val="Listparagraf"/>
        <w:numPr>
          <w:ilvl w:val="0"/>
          <w:numId w:val="15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0BE">
        <w:rPr>
          <w:rFonts w:ascii="Times New Roman" w:hAnsi="Times New Roman" w:cs="Times New Roman"/>
          <w:sz w:val="24"/>
          <w:szCs w:val="24"/>
        </w:rPr>
        <w:t>Prezentarea problemelor date la olimpiada nationala  de matematica.</w:t>
      </w:r>
    </w:p>
    <w:p w:rsidR="001F3C83" w:rsidRPr="001130BE" w:rsidRDefault="001F3C83" w:rsidP="00D67AFE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G.M.</w:t>
      </w:r>
    </w:p>
    <w:p w:rsidR="00335F7C" w:rsidRPr="001130BE" w:rsidRDefault="001F3C83" w:rsidP="00D67AFE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130BE">
        <w:rPr>
          <w:rFonts w:ascii="Times New Roman" w:hAnsi="Times New Roman" w:cs="Times New Roman"/>
          <w:sz w:val="24"/>
          <w:szCs w:val="24"/>
        </w:rPr>
        <w:t>Probleme din R.M.T.</w:t>
      </w:r>
    </w:p>
    <w:sectPr w:rsidR="00335F7C" w:rsidRPr="001130BE" w:rsidSect="004017A4">
      <w:headerReference w:type="default" r:id="rId8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512" w:rsidRDefault="00394512" w:rsidP="00E53CF5">
      <w:pPr>
        <w:spacing w:after="0" w:line="240" w:lineRule="auto"/>
      </w:pPr>
      <w:r>
        <w:separator/>
      </w:r>
    </w:p>
  </w:endnote>
  <w:endnote w:type="continuationSeparator" w:id="0">
    <w:p w:rsidR="00394512" w:rsidRDefault="00394512" w:rsidP="00E5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512" w:rsidRDefault="00394512" w:rsidP="00E53CF5">
      <w:pPr>
        <w:spacing w:after="0" w:line="240" w:lineRule="auto"/>
      </w:pPr>
      <w:r>
        <w:separator/>
      </w:r>
    </w:p>
  </w:footnote>
  <w:footnote w:type="continuationSeparator" w:id="0">
    <w:p w:rsidR="00394512" w:rsidRDefault="00394512" w:rsidP="00E5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44B" w:rsidRDefault="004E444B" w:rsidP="004E444B">
    <w:pPr>
      <w:pStyle w:val="Antet"/>
      <w:tabs>
        <w:tab w:val="clear" w:pos="9360"/>
        <w:tab w:val="right" w:pos="9639"/>
      </w:tabs>
    </w:pPr>
  </w:p>
  <w:p w:rsidR="004E444B" w:rsidRDefault="004E444B" w:rsidP="004E444B"/>
  <w:p w:rsidR="00E53CF5" w:rsidRDefault="00E53CF5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B60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-124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-526" w:hanging="360"/>
      </w:pPr>
    </w:lvl>
    <w:lvl w:ilvl="2" w:tplc="0409001B" w:tentative="1">
      <w:start w:val="1"/>
      <w:numFmt w:val="lowerRoman"/>
      <w:lvlText w:val="%3."/>
      <w:lvlJc w:val="right"/>
      <w:pPr>
        <w:ind w:left="194" w:hanging="180"/>
      </w:pPr>
    </w:lvl>
    <w:lvl w:ilvl="3" w:tplc="0409000F" w:tentative="1">
      <w:start w:val="1"/>
      <w:numFmt w:val="decimal"/>
      <w:lvlText w:val="%4."/>
      <w:lvlJc w:val="left"/>
      <w:pPr>
        <w:ind w:left="914" w:hanging="360"/>
      </w:pPr>
    </w:lvl>
    <w:lvl w:ilvl="4" w:tplc="04090019" w:tentative="1">
      <w:start w:val="1"/>
      <w:numFmt w:val="lowerLetter"/>
      <w:lvlText w:val="%5."/>
      <w:lvlJc w:val="left"/>
      <w:pPr>
        <w:ind w:left="1634" w:hanging="360"/>
      </w:pPr>
    </w:lvl>
    <w:lvl w:ilvl="5" w:tplc="0409001B" w:tentative="1">
      <w:start w:val="1"/>
      <w:numFmt w:val="lowerRoman"/>
      <w:lvlText w:val="%6."/>
      <w:lvlJc w:val="right"/>
      <w:pPr>
        <w:ind w:left="2354" w:hanging="180"/>
      </w:pPr>
    </w:lvl>
    <w:lvl w:ilvl="6" w:tplc="0409000F" w:tentative="1">
      <w:start w:val="1"/>
      <w:numFmt w:val="decimal"/>
      <w:lvlText w:val="%7."/>
      <w:lvlJc w:val="left"/>
      <w:pPr>
        <w:ind w:left="3074" w:hanging="360"/>
      </w:pPr>
    </w:lvl>
    <w:lvl w:ilvl="7" w:tplc="04090019" w:tentative="1">
      <w:start w:val="1"/>
      <w:numFmt w:val="lowerLetter"/>
      <w:lvlText w:val="%8."/>
      <w:lvlJc w:val="left"/>
      <w:pPr>
        <w:ind w:left="3794" w:hanging="360"/>
      </w:pPr>
    </w:lvl>
    <w:lvl w:ilvl="8" w:tplc="0409001B" w:tentative="1">
      <w:start w:val="1"/>
      <w:numFmt w:val="lowerRoman"/>
      <w:lvlText w:val="%9."/>
      <w:lvlJc w:val="right"/>
      <w:pPr>
        <w:ind w:left="4514" w:hanging="180"/>
      </w:pPr>
    </w:lvl>
  </w:abstractNum>
  <w:abstractNum w:abstractNumId="1">
    <w:nsid w:val="0B3D6442"/>
    <w:multiLevelType w:val="hybridMultilevel"/>
    <w:tmpl w:val="04C8C266"/>
    <w:lvl w:ilvl="0" w:tplc="45DA4A8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02470C6"/>
    <w:multiLevelType w:val="hybridMultilevel"/>
    <w:tmpl w:val="FC001120"/>
    <w:lvl w:ilvl="0" w:tplc="45DA4A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A7AF1"/>
    <w:multiLevelType w:val="hybridMultilevel"/>
    <w:tmpl w:val="8214CDE8"/>
    <w:lvl w:ilvl="0" w:tplc="0409000F">
      <w:start w:val="1"/>
      <w:numFmt w:val="decimal"/>
      <w:lvlText w:val="%1."/>
      <w:lvlJc w:val="left"/>
      <w:pPr>
        <w:ind w:left="890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>
    <w:nsid w:val="163E7676"/>
    <w:multiLevelType w:val="hybridMultilevel"/>
    <w:tmpl w:val="3F668920"/>
    <w:lvl w:ilvl="0" w:tplc="3F46D6E2">
      <w:start w:val="1"/>
      <w:numFmt w:val="decimal"/>
      <w:lvlText w:val="%1."/>
      <w:lvlJc w:val="left"/>
      <w:pPr>
        <w:ind w:left="17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E5D1C"/>
    <w:multiLevelType w:val="hybridMultilevel"/>
    <w:tmpl w:val="07DE43D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064A04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827F2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750C4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F4971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3413F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5412A"/>
    <w:multiLevelType w:val="hybridMultilevel"/>
    <w:tmpl w:val="AF4A531A"/>
    <w:lvl w:ilvl="0" w:tplc="704C90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F4CA5"/>
    <w:multiLevelType w:val="hybridMultilevel"/>
    <w:tmpl w:val="1ABA9520"/>
    <w:lvl w:ilvl="0" w:tplc="0409000F">
      <w:start w:val="1"/>
      <w:numFmt w:val="decimal"/>
      <w:lvlText w:val="%1."/>
      <w:lvlJc w:val="left"/>
      <w:pPr>
        <w:ind w:left="890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3">
    <w:nsid w:val="413E1AAD"/>
    <w:multiLevelType w:val="hybridMultilevel"/>
    <w:tmpl w:val="3982966A"/>
    <w:lvl w:ilvl="0" w:tplc="E54C4E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957DA"/>
    <w:multiLevelType w:val="hybridMultilevel"/>
    <w:tmpl w:val="AF76B4EC"/>
    <w:lvl w:ilvl="0" w:tplc="5008DBD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786" w:hanging="360"/>
      </w:pPr>
    </w:lvl>
    <w:lvl w:ilvl="2" w:tplc="0409001B" w:tentative="1">
      <w:start w:val="1"/>
      <w:numFmt w:val="lowerRoman"/>
      <w:lvlText w:val="%3."/>
      <w:lvlJc w:val="right"/>
      <w:pPr>
        <w:ind w:left="1506" w:hanging="180"/>
      </w:pPr>
    </w:lvl>
    <w:lvl w:ilvl="3" w:tplc="0409000F" w:tentative="1">
      <w:start w:val="1"/>
      <w:numFmt w:val="decimal"/>
      <w:lvlText w:val="%4."/>
      <w:lvlJc w:val="left"/>
      <w:pPr>
        <w:ind w:left="2226" w:hanging="360"/>
      </w:pPr>
    </w:lvl>
    <w:lvl w:ilvl="4" w:tplc="04090019" w:tentative="1">
      <w:start w:val="1"/>
      <w:numFmt w:val="lowerLetter"/>
      <w:lvlText w:val="%5."/>
      <w:lvlJc w:val="left"/>
      <w:pPr>
        <w:ind w:left="2946" w:hanging="360"/>
      </w:pPr>
    </w:lvl>
    <w:lvl w:ilvl="5" w:tplc="0409001B" w:tentative="1">
      <w:start w:val="1"/>
      <w:numFmt w:val="lowerRoman"/>
      <w:lvlText w:val="%6."/>
      <w:lvlJc w:val="right"/>
      <w:pPr>
        <w:ind w:left="3666" w:hanging="180"/>
      </w:pPr>
    </w:lvl>
    <w:lvl w:ilvl="6" w:tplc="0409000F" w:tentative="1">
      <w:start w:val="1"/>
      <w:numFmt w:val="decimal"/>
      <w:lvlText w:val="%7."/>
      <w:lvlJc w:val="left"/>
      <w:pPr>
        <w:ind w:left="4386" w:hanging="360"/>
      </w:pPr>
    </w:lvl>
    <w:lvl w:ilvl="7" w:tplc="04090019" w:tentative="1">
      <w:start w:val="1"/>
      <w:numFmt w:val="lowerLetter"/>
      <w:lvlText w:val="%8."/>
      <w:lvlJc w:val="left"/>
      <w:pPr>
        <w:ind w:left="5106" w:hanging="360"/>
      </w:pPr>
    </w:lvl>
    <w:lvl w:ilvl="8" w:tplc="040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5">
    <w:nsid w:val="487752E8"/>
    <w:multiLevelType w:val="hybridMultilevel"/>
    <w:tmpl w:val="974CDAD4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A9D30F8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93FBC"/>
    <w:multiLevelType w:val="hybridMultilevel"/>
    <w:tmpl w:val="07DE43D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BA3BC8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E17EC"/>
    <w:multiLevelType w:val="hybridMultilevel"/>
    <w:tmpl w:val="6890E27A"/>
    <w:lvl w:ilvl="0" w:tplc="C8727002">
      <w:start w:val="12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336AB"/>
    <w:multiLevelType w:val="hybridMultilevel"/>
    <w:tmpl w:val="9FE23256"/>
    <w:lvl w:ilvl="0" w:tplc="6C66211A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B363D"/>
    <w:multiLevelType w:val="hybridMultilevel"/>
    <w:tmpl w:val="974CDAD4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ACB72BD"/>
    <w:multiLevelType w:val="hybridMultilevel"/>
    <w:tmpl w:val="07DE43D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F1873B0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F81992"/>
    <w:multiLevelType w:val="hybridMultilevel"/>
    <w:tmpl w:val="F95A8372"/>
    <w:lvl w:ilvl="0" w:tplc="D22C739C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8A36F1"/>
    <w:multiLevelType w:val="hybridMultilevel"/>
    <w:tmpl w:val="0EAE9BD4"/>
    <w:lvl w:ilvl="0" w:tplc="704C90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32E35"/>
    <w:multiLevelType w:val="hybridMultilevel"/>
    <w:tmpl w:val="C84C9706"/>
    <w:lvl w:ilvl="0" w:tplc="0409000F">
      <w:start w:val="1"/>
      <w:numFmt w:val="decimal"/>
      <w:lvlText w:val="%1."/>
      <w:lvlJc w:val="left"/>
      <w:pPr>
        <w:ind w:left="17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B1316"/>
    <w:multiLevelType w:val="hybridMultilevel"/>
    <w:tmpl w:val="675E0E0E"/>
    <w:lvl w:ilvl="0" w:tplc="7AE65C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21050"/>
    <w:multiLevelType w:val="hybridMultilevel"/>
    <w:tmpl w:val="B8841634"/>
    <w:lvl w:ilvl="0" w:tplc="43AA43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CC74B7"/>
    <w:multiLevelType w:val="hybridMultilevel"/>
    <w:tmpl w:val="CBAADF06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26"/>
  </w:num>
  <w:num w:numId="5">
    <w:abstractNumId w:val="23"/>
  </w:num>
  <w:num w:numId="6">
    <w:abstractNumId w:val="10"/>
  </w:num>
  <w:num w:numId="7">
    <w:abstractNumId w:val="8"/>
  </w:num>
  <w:num w:numId="8">
    <w:abstractNumId w:val="29"/>
  </w:num>
  <w:num w:numId="9">
    <w:abstractNumId w:val="7"/>
  </w:num>
  <w:num w:numId="10">
    <w:abstractNumId w:val="18"/>
  </w:num>
  <w:num w:numId="11">
    <w:abstractNumId w:val="16"/>
  </w:num>
  <w:num w:numId="12">
    <w:abstractNumId w:val="0"/>
  </w:num>
  <w:num w:numId="13">
    <w:abstractNumId w:val="2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27"/>
  </w:num>
  <w:num w:numId="18">
    <w:abstractNumId w:val="2"/>
  </w:num>
  <w:num w:numId="19">
    <w:abstractNumId w:val="1"/>
  </w:num>
  <w:num w:numId="20">
    <w:abstractNumId w:val="19"/>
  </w:num>
  <w:num w:numId="21">
    <w:abstractNumId w:val="2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2"/>
  </w:num>
  <w:num w:numId="26">
    <w:abstractNumId w:val="13"/>
  </w:num>
  <w:num w:numId="27">
    <w:abstractNumId w:val="5"/>
  </w:num>
  <w:num w:numId="28">
    <w:abstractNumId w:val="17"/>
  </w:num>
  <w:num w:numId="29">
    <w:abstractNumId w:val="15"/>
  </w:num>
  <w:num w:numId="30">
    <w:abstractNumId w:val="2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F5"/>
    <w:rsid w:val="0002632C"/>
    <w:rsid w:val="00035390"/>
    <w:rsid w:val="00047F3C"/>
    <w:rsid w:val="000B1765"/>
    <w:rsid w:val="001130BE"/>
    <w:rsid w:val="00121271"/>
    <w:rsid w:val="001F3C83"/>
    <w:rsid w:val="002523E2"/>
    <w:rsid w:val="002C0BE5"/>
    <w:rsid w:val="00303945"/>
    <w:rsid w:val="00335F7C"/>
    <w:rsid w:val="0035459A"/>
    <w:rsid w:val="0036670B"/>
    <w:rsid w:val="00394512"/>
    <w:rsid w:val="003A64C7"/>
    <w:rsid w:val="003B7CB6"/>
    <w:rsid w:val="003E75A9"/>
    <w:rsid w:val="004017A4"/>
    <w:rsid w:val="00426756"/>
    <w:rsid w:val="0045078D"/>
    <w:rsid w:val="004A0DDB"/>
    <w:rsid w:val="004B758C"/>
    <w:rsid w:val="004D01F5"/>
    <w:rsid w:val="004E444B"/>
    <w:rsid w:val="004F54E2"/>
    <w:rsid w:val="00545DC3"/>
    <w:rsid w:val="005B4114"/>
    <w:rsid w:val="005D179F"/>
    <w:rsid w:val="00617472"/>
    <w:rsid w:val="00646944"/>
    <w:rsid w:val="00665E72"/>
    <w:rsid w:val="006823E8"/>
    <w:rsid w:val="00682F82"/>
    <w:rsid w:val="006C09A6"/>
    <w:rsid w:val="00712365"/>
    <w:rsid w:val="00725328"/>
    <w:rsid w:val="007476DD"/>
    <w:rsid w:val="007A6F65"/>
    <w:rsid w:val="007C36F9"/>
    <w:rsid w:val="007D4710"/>
    <w:rsid w:val="00802834"/>
    <w:rsid w:val="00811319"/>
    <w:rsid w:val="00884A3D"/>
    <w:rsid w:val="008D110C"/>
    <w:rsid w:val="00917013"/>
    <w:rsid w:val="00942880"/>
    <w:rsid w:val="00984770"/>
    <w:rsid w:val="009B4C66"/>
    <w:rsid w:val="009C138C"/>
    <w:rsid w:val="009E32C8"/>
    <w:rsid w:val="009F62AC"/>
    <w:rsid w:val="00A11C33"/>
    <w:rsid w:val="00AA610D"/>
    <w:rsid w:val="00AB674F"/>
    <w:rsid w:val="00AC5439"/>
    <w:rsid w:val="00AF44F3"/>
    <w:rsid w:val="00B04D52"/>
    <w:rsid w:val="00B3344C"/>
    <w:rsid w:val="00B97866"/>
    <w:rsid w:val="00BB26C8"/>
    <w:rsid w:val="00BB3CD1"/>
    <w:rsid w:val="00BC3D5B"/>
    <w:rsid w:val="00BC5F1C"/>
    <w:rsid w:val="00BD35BC"/>
    <w:rsid w:val="00C4389E"/>
    <w:rsid w:val="00C724DE"/>
    <w:rsid w:val="00C76C48"/>
    <w:rsid w:val="00C85B93"/>
    <w:rsid w:val="00CA36A3"/>
    <w:rsid w:val="00CA5DF3"/>
    <w:rsid w:val="00CD6D82"/>
    <w:rsid w:val="00CE023C"/>
    <w:rsid w:val="00CE11AF"/>
    <w:rsid w:val="00CE4297"/>
    <w:rsid w:val="00D274A3"/>
    <w:rsid w:val="00D67AFE"/>
    <w:rsid w:val="00DB4367"/>
    <w:rsid w:val="00DC09B2"/>
    <w:rsid w:val="00DE3D70"/>
    <w:rsid w:val="00DE7510"/>
    <w:rsid w:val="00E0486B"/>
    <w:rsid w:val="00E06B92"/>
    <w:rsid w:val="00E53CF5"/>
    <w:rsid w:val="00E777C4"/>
    <w:rsid w:val="00E90223"/>
    <w:rsid w:val="00ED4022"/>
    <w:rsid w:val="00F839B0"/>
    <w:rsid w:val="00F9110D"/>
    <w:rsid w:val="00F93BEA"/>
    <w:rsid w:val="00FA5E86"/>
    <w:rsid w:val="00FE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53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53CF5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53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53CF5"/>
    <w:rPr>
      <w:lang w:val="ro-RO"/>
    </w:rPr>
  </w:style>
  <w:style w:type="table" w:styleId="GrilTabel">
    <w:name w:val="Table Grid"/>
    <w:basedOn w:val="TabelNormal"/>
    <w:uiPriority w:val="39"/>
    <w:rsid w:val="00E5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E53CF5"/>
    <w:pPr>
      <w:ind w:left="720"/>
      <w:contextualSpacing/>
    </w:pPr>
  </w:style>
  <w:style w:type="character" w:customStyle="1" w:styleId="l">
    <w:name w:val="l"/>
    <w:basedOn w:val="Fontdeparagrafimplicit"/>
    <w:rsid w:val="004267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53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53CF5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53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53CF5"/>
    <w:rPr>
      <w:lang w:val="ro-RO"/>
    </w:rPr>
  </w:style>
  <w:style w:type="table" w:styleId="GrilTabel">
    <w:name w:val="Table Grid"/>
    <w:basedOn w:val="TabelNormal"/>
    <w:uiPriority w:val="39"/>
    <w:rsid w:val="00E5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E53CF5"/>
    <w:pPr>
      <w:ind w:left="720"/>
      <w:contextualSpacing/>
    </w:pPr>
  </w:style>
  <w:style w:type="character" w:customStyle="1" w:styleId="l">
    <w:name w:val="l"/>
    <w:basedOn w:val="Fontdeparagrafimplicit"/>
    <w:rsid w:val="00426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1150</Words>
  <Characters>6559</Characters>
  <Application>Microsoft Office Word</Application>
  <DocSecurity>0</DocSecurity>
  <Lines>54</Lines>
  <Paragraphs>15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Horvat-Marc</dc:creator>
  <cp:keywords/>
  <dc:description/>
  <cp:lastModifiedBy>Sabau</cp:lastModifiedBy>
  <cp:revision>3</cp:revision>
  <dcterms:created xsi:type="dcterms:W3CDTF">2017-02-24T11:11:00Z</dcterms:created>
  <dcterms:modified xsi:type="dcterms:W3CDTF">2017-02-24T11:12:00Z</dcterms:modified>
</cp:coreProperties>
</file>